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CF" w:rsidRPr="00CC11F4" w:rsidRDefault="00DB0BAC" w:rsidP="00522578">
      <w:pPr>
        <w:widowControl w:val="0"/>
        <w:jc w:val="center"/>
        <w:rPr>
          <w:color w:val="000000" w:themeColor="text1"/>
          <w:sz w:val="24"/>
          <w:szCs w:val="24"/>
        </w:rPr>
      </w:pPr>
      <w:r w:rsidRPr="00CC11F4">
        <w:rPr>
          <w:color w:val="000000" w:themeColor="text1"/>
          <w:sz w:val="36"/>
          <w:szCs w:val="36"/>
        </w:rPr>
        <w:t>NRES 598</w:t>
      </w:r>
      <w:r w:rsidR="002A46CF" w:rsidRPr="00CC11F4">
        <w:rPr>
          <w:color w:val="000000" w:themeColor="text1"/>
          <w:sz w:val="36"/>
          <w:szCs w:val="36"/>
        </w:rPr>
        <w:t>:</w:t>
      </w:r>
      <w:r w:rsidRPr="00CC11F4">
        <w:rPr>
          <w:color w:val="000000" w:themeColor="text1"/>
          <w:sz w:val="36"/>
          <w:szCs w:val="36"/>
        </w:rPr>
        <w:t xml:space="preserve"> Human Dimensions of the Neighborhood Environ, </w:t>
      </w:r>
      <w:proofErr w:type="gramStart"/>
      <w:r w:rsidRPr="00CC11F4">
        <w:rPr>
          <w:color w:val="000000" w:themeColor="text1"/>
          <w:sz w:val="36"/>
          <w:szCs w:val="36"/>
        </w:rPr>
        <w:t>Fall</w:t>
      </w:r>
      <w:proofErr w:type="gramEnd"/>
      <w:r w:rsidRPr="00CC11F4">
        <w:rPr>
          <w:color w:val="000000" w:themeColor="text1"/>
          <w:sz w:val="36"/>
          <w:szCs w:val="36"/>
        </w:rPr>
        <w:t xml:space="preserve"> 2016</w:t>
      </w:r>
      <w:r w:rsidRPr="00CC11F4">
        <w:rPr>
          <w:color w:val="000000" w:themeColor="text1"/>
          <w:sz w:val="36"/>
          <w:szCs w:val="36"/>
        </w:rPr>
        <w:br/>
      </w:r>
      <w:r w:rsidRPr="00CC11F4">
        <w:rPr>
          <w:b/>
          <w:color w:val="000000" w:themeColor="text1"/>
          <w:sz w:val="40"/>
          <w:szCs w:val="40"/>
        </w:rPr>
        <w:t>Neighborhood Civic Life Tool</w:t>
      </w:r>
      <w:r w:rsidRPr="00CC11F4">
        <w:rPr>
          <w:color w:val="000000" w:themeColor="text1"/>
          <w:sz w:val="40"/>
          <w:szCs w:val="40"/>
        </w:rPr>
        <w:t>.</w:t>
      </w:r>
    </w:p>
    <w:p w:rsidR="002A46CF" w:rsidRPr="00D64D09" w:rsidRDefault="002A46CF" w:rsidP="00522578">
      <w:pPr>
        <w:widowControl w:val="0"/>
        <w:jc w:val="center"/>
        <w:rPr>
          <w:rFonts w:cstheme="minorHAnsi"/>
          <w:color w:val="000000" w:themeColor="text1"/>
          <w:sz w:val="24"/>
          <w:szCs w:val="24"/>
        </w:rPr>
      </w:pPr>
    </w:p>
    <w:p w:rsidR="002A46CF" w:rsidRPr="00D64D09" w:rsidRDefault="002A46CF" w:rsidP="00522578">
      <w:pPr>
        <w:widowControl w:val="0"/>
        <w:rPr>
          <w:rFonts w:cstheme="minorHAnsi"/>
          <w:color w:val="000000" w:themeColor="text1"/>
          <w:sz w:val="24"/>
          <w:szCs w:val="24"/>
        </w:rPr>
      </w:pPr>
    </w:p>
    <w:p w:rsidR="002A46CF" w:rsidRPr="00D64D09" w:rsidRDefault="002A46CF"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u w:val="single"/>
        </w:rPr>
        <w:t>Statistical Data</w:t>
      </w:r>
      <w:r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br/>
        <w:t>Begin with some online resources. We will use them to estimate some of the statistical data for our neighborhoods. If we were doing this under contract, for publication, for a thesis, etc., data from other sources such as the census, GIS data, police reports, etc., would be used thanks to their greater validity and reliability. The collection of the ideal data, however, is both costly and time consuming</w:t>
      </w:r>
      <w:r w:rsidR="00CC11F4" w:rsidRPr="00D64D09">
        <w:rPr>
          <w:rFonts w:asciiTheme="minorHAnsi" w:hAnsiTheme="minorHAnsi" w:cstheme="minorHAnsi"/>
          <w:color w:val="000000" w:themeColor="text1"/>
          <w:sz w:val="24"/>
          <w:szCs w:val="24"/>
        </w:rPr>
        <w:t xml:space="preserve"> and expensive</w:t>
      </w:r>
      <w:r w:rsidRPr="00D64D09">
        <w:rPr>
          <w:rFonts w:asciiTheme="minorHAnsi" w:hAnsiTheme="minorHAnsi" w:cstheme="minorHAnsi"/>
          <w:color w:val="000000" w:themeColor="text1"/>
          <w:sz w:val="24"/>
          <w:szCs w:val="24"/>
        </w:rPr>
        <w:t xml:space="preserve">, and some online sources will give us </w:t>
      </w:r>
      <w:r w:rsidR="00CC11F4" w:rsidRPr="00D64D09">
        <w:rPr>
          <w:rFonts w:asciiTheme="minorHAnsi" w:hAnsiTheme="minorHAnsi" w:cstheme="minorHAnsi"/>
          <w:color w:val="000000" w:themeColor="text1"/>
          <w:sz w:val="24"/>
          <w:szCs w:val="24"/>
        </w:rPr>
        <w:t>close estimates of the ideal data.</w:t>
      </w:r>
      <w:r w:rsidRPr="00D64D09">
        <w:rPr>
          <w:rFonts w:asciiTheme="minorHAnsi" w:hAnsiTheme="minorHAnsi" w:cstheme="minorHAnsi"/>
          <w:color w:val="000000" w:themeColor="text1"/>
          <w:sz w:val="24"/>
          <w:szCs w:val="24"/>
        </w:rPr>
        <w:t xml:space="preserve">  </w:t>
      </w:r>
    </w:p>
    <w:p w:rsidR="00A62579" w:rsidRPr="00D64D09" w:rsidRDefault="00CC11F4"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House </w:t>
      </w:r>
      <w:r w:rsidR="00A62579" w:rsidRPr="00D64D09">
        <w:rPr>
          <w:rFonts w:asciiTheme="minorHAnsi" w:hAnsiTheme="minorHAnsi" w:cstheme="minorHAnsi"/>
          <w:color w:val="000000" w:themeColor="text1"/>
          <w:sz w:val="24"/>
          <w:szCs w:val="24"/>
        </w:rPr>
        <w:t>price</w:t>
      </w:r>
      <w:r w:rsidRPr="00D64D09">
        <w:rPr>
          <w:rFonts w:asciiTheme="minorHAnsi" w:hAnsiTheme="minorHAnsi" w:cstheme="minorHAnsi"/>
          <w:color w:val="000000" w:themeColor="text1"/>
          <w:sz w:val="24"/>
          <w:szCs w:val="24"/>
        </w:rPr>
        <w:t xml:space="preserve">, </w:t>
      </w:r>
      <w:r w:rsidR="00A62579" w:rsidRPr="00D64D09">
        <w:rPr>
          <w:rFonts w:asciiTheme="minorHAnsi" w:hAnsiTheme="minorHAnsi" w:cstheme="minorHAnsi"/>
          <w:color w:val="000000" w:themeColor="text1"/>
          <w:sz w:val="24"/>
          <w:szCs w:val="24"/>
        </w:rPr>
        <w:t>c</w:t>
      </w:r>
      <w:r w:rsidRPr="00D64D09">
        <w:rPr>
          <w:rFonts w:asciiTheme="minorHAnsi" w:hAnsiTheme="minorHAnsi" w:cstheme="minorHAnsi"/>
          <w:color w:val="000000" w:themeColor="text1"/>
          <w:sz w:val="24"/>
          <w:szCs w:val="24"/>
        </w:rPr>
        <w:t>rime,</w:t>
      </w:r>
      <w:r w:rsidR="00A62579" w:rsidRPr="00D64D09">
        <w:rPr>
          <w:rFonts w:asciiTheme="minorHAnsi" w:hAnsiTheme="minorHAnsi" w:cstheme="minorHAnsi"/>
          <w:color w:val="000000" w:themeColor="text1"/>
          <w:sz w:val="24"/>
          <w:szCs w:val="24"/>
        </w:rPr>
        <w:t xml:space="preserve"> and demographic data.</w:t>
      </w:r>
    </w:p>
    <w:p w:rsidR="00A62579" w:rsidRPr="00D64D09" w:rsidRDefault="00A6257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Use trulia.com</w:t>
      </w:r>
      <w:r w:rsidR="00CC11F4" w:rsidRPr="00D64D09">
        <w:rPr>
          <w:rFonts w:asciiTheme="minorHAnsi" w:hAnsiTheme="minorHAnsi" w:cstheme="minorHAnsi"/>
          <w:color w:val="000000" w:themeColor="text1"/>
        </w:rPr>
        <w:t xml:space="preserve"> </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Everyone should use the same source so that the data are comparable across all of the neighborhoods we use.</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In trulia.com: </w:t>
      </w:r>
    </w:p>
    <w:p w:rsidR="00A62579" w:rsidRPr="00D64D0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Type in the address of a house in the neighborhood. </w:t>
      </w:r>
    </w:p>
    <w:p w:rsidR="00A6257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estimated value (or price, if for sale).</w:t>
      </w:r>
    </w:p>
    <w:p w:rsidR="00E640EB" w:rsidRPr="00E640EB" w:rsidRDefault="00E640EB" w:rsidP="00E640EB"/>
    <w:p w:rsidR="00E640EB" w:rsidRPr="00E640EB" w:rsidRDefault="00E640EB" w:rsidP="00E640EB">
      <w:pPr>
        <w:ind w:left="3600"/>
        <w:rPr>
          <w:b/>
          <w:i/>
        </w:rPr>
      </w:pPr>
      <w:r>
        <w:rPr>
          <w:b/>
          <w:i/>
        </w:rPr>
        <w:t>Not for Sale</w:t>
      </w:r>
    </w:p>
    <w:p w:rsidR="00E640EB"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the Property Details section and note the average list price for similar homes for sale </w:t>
      </w:r>
      <w:r w:rsidRPr="00D64D09">
        <w:rPr>
          <w:rFonts w:asciiTheme="minorHAnsi" w:hAnsiTheme="minorHAnsi" w:cstheme="minorHAnsi"/>
          <w:color w:val="000000" w:themeColor="text1"/>
          <w:sz w:val="24"/>
          <w:szCs w:val="24"/>
          <w:u w:val="single"/>
        </w:rPr>
        <w:t>in this neighborhood</w:t>
      </w:r>
      <w:r w:rsidRPr="00D64D09">
        <w:rPr>
          <w:rFonts w:asciiTheme="minorHAnsi" w:hAnsiTheme="minorHAnsi" w:cstheme="minorHAnsi"/>
          <w:color w:val="000000" w:themeColor="text1"/>
          <w:sz w:val="24"/>
          <w:szCs w:val="24"/>
        </w:rPr>
        <w:t xml:space="preserve"> and in this </w:t>
      </w:r>
      <w:r w:rsidRPr="00D64D09">
        <w:rPr>
          <w:rFonts w:asciiTheme="minorHAnsi" w:hAnsiTheme="minorHAnsi" w:cstheme="minorHAnsi"/>
          <w:color w:val="000000" w:themeColor="text1"/>
          <w:sz w:val="24"/>
          <w:szCs w:val="24"/>
          <w:u w:val="single"/>
        </w:rPr>
        <w:t>zip code</w:t>
      </w:r>
      <w:r w:rsidRPr="00D64D09">
        <w:rPr>
          <w:rFonts w:asciiTheme="minorHAnsi" w:hAnsiTheme="minorHAnsi" w:cstheme="minorHAnsi"/>
          <w:color w:val="000000" w:themeColor="text1"/>
          <w:sz w:val="24"/>
          <w:szCs w:val="24"/>
        </w:rPr>
        <w:t>.</w:t>
      </w:r>
    </w:p>
    <w:p w:rsidR="00E640EB" w:rsidRDefault="00E640EB" w:rsidP="00E640EB">
      <w:pPr>
        <w:ind w:left="3600"/>
      </w:pPr>
    </w:p>
    <w:p w:rsidR="00E640EB" w:rsidRPr="00E640EB" w:rsidRDefault="00E640EB" w:rsidP="00E640EB">
      <w:pPr>
        <w:ind w:left="3600"/>
        <w:rPr>
          <w:b/>
          <w:i/>
        </w:rPr>
      </w:pPr>
      <w:r w:rsidRPr="00E640EB">
        <w:rPr>
          <w:b/>
          <w:i/>
        </w:rPr>
        <w:t>$</w:t>
      </w:r>
      <w:r w:rsidRPr="00E640EB">
        <w:rPr>
          <w:b/>
          <w:i/>
        </w:rPr>
        <w:t>328,920</w:t>
      </w:r>
      <w:r w:rsidRPr="00E640EB">
        <w:rPr>
          <w:b/>
          <w:i/>
        </w:rPr>
        <w:t xml:space="preserve"> (Similar) $404,364 (Zip)</w:t>
      </w:r>
    </w:p>
    <w:p w:rsidR="00A62579" w:rsidRPr="00D64D09" w:rsidRDefault="00A62579" w:rsidP="00E640EB">
      <w:pPr>
        <w:pStyle w:val="Heading5"/>
        <w:keepNext w:val="0"/>
        <w:keepLines w:val="0"/>
        <w:widowControl w:val="0"/>
        <w:numPr>
          <w:ilvl w:val="0"/>
          <w:numId w:val="0"/>
        </w:numPr>
        <w:ind w:left="288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 </w:t>
      </w:r>
    </w:p>
    <w:p w:rsidR="0057687E" w:rsidRPr="00D64D09" w:rsidRDefault="0057687E"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“See businesses, schools, and crimes near this home” section. </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number of major crimes (violent, non-violent crimes) near the home in 2016. (Sometimes more than one year’s data is shown; we need only 2016.) If listed, omit traffic citations from the crime tally.</w:t>
      </w:r>
      <w:r w:rsidR="00A62579" w:rsidRPr="00D64D09">
        <w:rPr>
          <w:rFonts w:asciiTheme="minorHAnsi" w:hAnsiTheme="minorHAnsi" w:cstheme="minorHAnsi"/>
          <w:color w:val="000000" w:themeColor="text1"/>
          <w:sz w:val="24"/>
          <w:szCs w:val="24"/>
        </w:rPr>
        <w:t xml:space="preserve"> </w:t>
      </w:r>
    </w:p>
    <w:p w:rsidR="00BA561A" w:rsidRPr="00BA561A" w:rsidRDefault="00BA561A" w:rsidP="00BA561A"/>
    <w:p w:rsidR="00BA561A" w:rsidRDefault="00BA561A" w:rsidP="00BA561A">
      <w:pPr>
        <w:ind w:left="3600"/>
        <w:rPr>
          <w:b/>
          <w:i/>
        </w:rPr>
      </w:pPr>
      <w:r>
        <w:rPr>
          <w:b/>
          <w:i/>
        </w:rPr>
        <w:t xml:space="preserve">6 Crimes Listed </w:t>
      </w:r>
    </w:p>
    <w:p w:rsidR="00BA561A" w:rsidRPr="00BA561A" w:rsidRDefault="00BA561A" w:rsidP="00BA561A">
      <w:pPr>
        <w:ind w:left="3600"/>
        <w:rPr>
          <w:b/>
          <w:i/>
        </w:rPr>
      </w:pP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median age, percent married, percent college graduates for the area.</w:t>
      </w:r>
    </w:p>
    <w:p w:rsidR="00BA561A" w:rsidRPr="00BA561A" w:rsidRDefault="00BA561A" w:rsidP="00BA561A"/>
    <w:p w:rsidR="00BA561A" w:rsidRDefault="00BA561A" w:rsidP="00BA561A">
      <w:pPr>
        <w:ind w:left="3600"/>
        <w:rPr>
          <w:b/>
          <w:i/>
        </w:rPr>
      </w:pPr>
      <w:r w:rsidRPr="00BA561A">
        <w:rPr>
          <w:b/>
          <w:i/>
        </w:rPr>
        <w:t>37 Median Age, 69% Married, 35% College Graduate</w:t>
      </w:r>
    </w:p>
    <w:p w:rsidR="00BA561A" w:rsidRPr="00BA561A" w:rsidRDefault="00BA561A" w:rsidP="00BA561A">
      <w:pPr>
        <w:ind w:left="3600"/>
        <w:rPr>
          <w:b/>
          <w:i/>
        </w:rPr>
      </w:pP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lastRenderedPageBreak/>
        <w:t>Record the schools</w:t>
      </w:r>
      <w:r w:rsidR="00D706F3" w:rsidRPr="00D64D09">
        <w:rPr>
          <w:rFonts w:asciiTheme="minorHAnsi" w:hAnsiTheme="minorHAnsi" w:cstheme="minorHAnsi"/>
          <w:color w:val="000000" w:themeColor="text1"/>
          <w:sz w:val="24"/>
          <w:szCs w:val="24"/>
        </w:rPr>
        <w:t xml:space="preserve"> (and their quality)</w:t>
      </w:r>
      <w:r w:rsidRPr="00D64D09">
        <w:rPr>
          <w:rFonts w:asciiTheme="minorHAnsi" w:hAnsiTheme="minorHAnsi" w:cstheme="minorHAnsi"/>
          <w:color w:val="000000" w:themeColor="text1"/>
          <w:sz w:val="24"/>
          <w:szCs w:val="24"/>
        </w:rPr>
        <w:t xml:space="preserve"> and distance to schools. </w:t>
      </w:r>
    </w:p>
    <w:p w:rsidR="00901BEB" w:rsidRPr="00901BEB" w:rsidRDefault="00901BEB" w:rsidP="00901BEB"/>
    <w:p w:rsidR="00BA561A" w:rsidRPr="00901BEB" w:rsidRDefault="00BA561A" w:rsidP="00BA561A">
      <w:pPr>
        <w:ind w:left="3600"/>
        <w:rPr>
          <w:b/>
          <w:i/>
        </w:rPr>
      </w:pPr>
      <w:r w:rsidRPr="00901BEB">
        <w:rPr>
          <w:b/>
          <w:i/>
        </w:rPr>
        <w:t>Eleanor Roosevelt Elementary</w:t>
      </w:r>
      <w:r w:rsidR="00901BEB" w:rsidRPr="00901BEB">
        <w:rPr>
          <w:b/>
          <w:i/>
        </w:rPr>
        <w:t>, .49 mi</w:t>
      </w:r>
      <w:r w:rsidR="00901BEB">
        <w:rPr>
          <w:b/>
          <w:i/>
        </w:rPr>
        <w:t>, Good Quality</w:t>
      </w:r>
    </w:p>
    <w:p w:rsidR="00901BEB" w:rsidRPr="00901BEB" w:rsidRDefault="00901BEB" w:rsidP="00BA561A">
      <w:pPr>
        <w:ind w:left="3600"/>
        <w:rPr>
          <w:b/>
          <w:i/>
        </w:rPr>
      </w:pPr>
      <w:proofErr w:type="spellStart"/>
      <w:r w:rsidRPr="00901BEB">
        <w:rPr>
          <w:b/>
          <w:i/>
        </w:rPr>
        <w:t>Pennwood</w:t>
      </w:r>
      <w:proofErr w:type="spellEnd"/>
      <w:r w:rsidRPr="00901BEB">
        <w:rPr>
          <w:b/>
          <w:i/>
        </w:rPr>
        <w:t xml:space="preserve"> Middle School, .84 </w:t>
      </w:r>
      <w:proofErr w:type="gramStart"/>
      <w:r w:rsidRPr="00901BEB">
        <w:rPr>
          <w:b/>
          <w:i/>
        </w:rPr>
        <w:t xml:space="preserve">mi </w:t>
      </w:r>
      <w:r>
        <w:rPr>
          <w:b/>
          <w:i/>
        </w:rPr>
        <w:t>,</w:t>
      </w:r>
      <w:proofErr w:type="gramEnd"/>
      <w:r>
        <w:rPr>
          <w:b/>
          <w:i/>
        </w:rPr>
        <w:t xml:space="preserve"> Good Quality </w:t>
      </w:r>
    </w:p>
    <w:p w:rsidR="00901BEB" w:rsidRDefault="00901BEB" w:rsidP="00BA561A">
      <w:pPr>
        <w:ind w:left="3600"/>
        <w:rPr>
          <w:b/>
          <w:i/>
        </w:rPr>
      </w:pPr>
      <w:proofErr w:type="spellStart"/>
      <w:r w:rsidRPr="00901BEB">
        <w:rPr>
          <w:b/>
          <w:i/>
        </w:rPr>
        <w:t>Pennsburry</w:t>
      </w:r>
      <w:proofErr w:type="spellEnd"/>
      <w:r w:rsidRPr="00901BEB">
        <w:rPr>
          <w:b/>
          <w:i/>
        </w:rPr>
        <w:t xml:space="preserve"> High school</w:t>
      </w:r>
      <w:r>
        <w:rPr>
          <w:b/>
          <w:i/>
        </w:rPr>
        <w:t>, 2.17 mi, Good Quality</w:t>
      </w:r>
    </w:p>
    <w:p w:rsidR="00901BEB" w:rsidRPr="00901BEB" w:rsidRDefault="00901BEB" w:rsidP="00BA561A">
      <w:pPr>
        <w:ind w:left="3600"/>
        <w:rPr>
          <w:b/>
          <w:i/>
        </w:rPr>
      </w:pPr>
    </w:p>
    <w:p w:rsidR="0057687E" w:rsidRPr="00D64D09"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Repeat, if necessary, so that all parts of the neighborhood are included. You can tell this from the map that trulia.com displays. </w:t>
      </w:r>
    </w:p>
    <w:p w:rsidR="0057687E" w:rsidRPr="00D64D09" w:rsidRDefault="005768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Use walkscore.com </w:t>
      </w:r>
    </w:p>
    <w:p w:rsidR="00D706F3"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For each house or apartment</w:t>
      </w:r>
      <w:r w:rsidR="00D706F3" w:rsidRPr="00D64D09">
        <w:rPr>
          <w:rFonts w:asciiTheme="minorHAnsi" w:hAnsiTheme="minorHAnsi" w:cstheme="minorHAnsi"/>
          <w:color w:val="000000" w:themeColor="text1"/>
          <w:sz w:val="24"/>
          <w:szCs w:val="24"/>
        </w:rPr>
        <w:t xml:space="preserve"> included </w:t>
      </w:r>
      <w:r w:rsidRPr="00D64D09">
        <w:rPr>
          <w:rFonts w:asciiTheme="minorHAnsi" w:hAnsiTheme="minorHAnsi" w:cstheme="minorHAnsi"/>
          <w:color w:val="000000" w:themeColor="text1"/>
          <w:sz w:val="24"/>
          <w:szCs w:val="24"/>
        </w:rPr>
        <w:t xml:space="preserve">above, type the </w:t>
      </w:r>
      <w:r w:rsidR="00D706F3" w:rsidRPr="00D64D09">
        <w:rPr>
          <w:rFonts w:asciiTheme="minorHAnsi" w:hAnsiTheme="minorHAnsi" w:cstheme="minorHAnsi"/>
          <w:color w:val="000000" w:themeColor="text1"/>
          <w:sz w:val="24"/>
          <w:szCs w:val="24"/>
        </w:rPr>
        <w:t xml:space="preserve">same </w:t>
      </w:r>
      <w:r w:rsidRPr="00D64D09">
        <w:rPr>
          <w:rFonts w:asciiTheme="minorHAnsi" w:hAnsiTheme="minorHAnsi" w:cstheme="minorHAnsi"/>
          <w:color w:val="000000" w:themeColor="text1"/>
          <w:sz w:val="24"/>
          <w:szCs w:val="24"/>
        </w:rPr>
        <w:t xml:space="preserve">address into </w:t>
      </w:r>
      <w:proofErr w:type="spellStart"/>
      <w:r w:rsidRPr="00D64D09">
        <w:rPr>
          <w:rFonts w:asciiTheme="minorHAnsi" w:hAnsiTheme="minorHAnsi" w:cstheme="minorHAnsi"/>
          <w:color w:val="000000" w:themeColor="text1"/>
          <w:sz w:val="24"/>
          <w:szCs w:val="24"/>
        </w:rPr>
        <w:t>walkscore</w:t>
      </w:r>
      <w:proofErr w:type="spellEnd"/>
      <w:r w:rsidRPr="00D64D09">
        <w:rPr>
          <w:rFonts w:asciiTheme="minorHAnsi" w:hAnsiTheme="minorHAnsi" w:cstheme="minorHAnsi"/>
          <w:color w:val="000000" w:themeColor="text1"/>
          <w:sz w:val="24"/>
          <w:szCs w:val="24"/>
        </w:rPr>
        <w:t xml:space="preserve"> and record the result</w:t>
      </w:r>
      <w:r w:rsidR="00D706F3" w:rsidRPr="00D64D09">
        <w:rPr>
          <w:rFonts w:asciiTheme="minorHAnsi" w:hAnsiTheme="minorHAnsi" w:cstheme="minorHAnsi"/>
          <w:color w:val="000000" w:themeColor="text1"/>
          <w:sz w:val="24"/>
          <w:szCs w:val="24"/>
        </w:rPr>
        <w:t xml:space="preserve">ing </w:t>
      </w:r>
      <w:proofErr w:type="spellStart"/>
      <w:r w:rsidR="00D706F3" w:rsidRPr="00D64D09">
        <w:rPr>
          <w:rFonts w:asciiTheme="minorHAnsi" w:hAnsiTheme="minorHAnsi" w:cstheme="minorHAnsi"/>
          <w:color w:val="000000" w:themeColor="text1"/>
          <w:sz w:val="24"/>
          <w:szCs w:val="24"/>
        </w:rPr>
        <w:t>walkscore</w:t>
      </w:r>
      <w:proofErr w:type="spellEnd"/>
      <w:r w:rsidR="00D706F3" w:rsidRPr="00D64D09">
        <w:rPr>
          <w:rFonts w:asciiTheme="minorHAnsi" w:hAnsiTheme="minorHAnsi" w:cstheme="minorHAnsi"/>
          <w:color w:val="000000" w:themeColor="text1"/>
          <w:sz w:val="24"/>
          <w:szCs w:val="24"/>
        </w:rPr>
        <w:t xml:space="preserve"> and transit score.</w:t>
      </w:r>
    </w:p>
    <w:p w:rsidR="00901BEB" w:rsidRDefault="00901BEB" w:rsidP="00901BEB">
      <w:pPr>
        <w:ind w:left="2160"/>
      </w:pPr>
    </w:p>
    <w:p w:rsidR="00901BEB" w:rsidRPr="001B09A4" w:rsidRDefault="00901BEB" w:rsidP="00901BEB">
      <w:pPr>
        <w:ind w:left="2160"/>
        <w:rPr>
          <w:b/>
          <w:i/>
        </w:rPr>
      </w:pPr>
      <w:bookmarkStart w:id="0" w:name="_GoBack"/>
      <w:r w:rsidRPr="001B09A4">
        <w:rPr>
          <w:b/>
          <w:i/>
        </w:rPr>
        <w:t xml:space="preserve">51 </w:t>
      </w:r>
      <w:proofErr w:type="spellStart"/>
      <w:r w:rsidRPr="001B09A4">
        <w:rPr>
          <w:b/>
          <w:i/>
        </w:rPr>
        <w:t>Walkscore</w:t>
      </w:r>
      <w:proofErr w:type="spellEnd"/>
      <w:r w:rsidRPr="001B09A4">
        <w:rPr>
          <w:b/>
          <w:i/>
        </w:rPr>
        <w:t xml:space="preserve"> (Somewhat Walkable</w:t>
      </w:r>
      <w:proofErr w:type="gramStart"/>
      <w:r w:rsidRPr="001B09A4">
        <w:rPr>
          <w:b/>
          <w:i/>
        </w:rPr>
        <w:t>) ,</w:t>
      </w:r>
      <w:proofErr w:type="gramEnd"/>
      <w:r w:rsidRPr="001B09A4">
        <w:rPr>
          <w:b/>
          <w:i/>
        </w:rPr>
        <w:t xml:space="preserve"> no transit score listed. </w:t>
      </w:r>
    </w:p>
    <w:bookmarkEnd w:id="0"/>
    <w:p w:rsidR="00901BEB" w:rsidRPr="00901BEB" w:rsidRDefault="00901BEB" w:rsidP="00901BEB">
      <w:pPr>
        <w:ind w:left="2160"/>
        <w:rPr>
          <w:b/>
        </w:rPr>
      </w:pPr>
    </w:p>
    <w:p w:rsidR="00A737BC"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Population Density.</w:t>
      </w:r>
    </w:p>
    <w:p w:rsidR="00A737BC" w:rsidRDefault="00A737BC"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Divide the city population by the city’s area in square miles. This data can be found in most city web sites. If not, use the census. Record results (population, area, density) as well as noting the source (city, census, etc.).</w:t>
      </w:r>
    </w:p>
    <w:p w:rsidR="00901BEB" w:rsidRPr="00901BEB" w:rsidRDefault="00901BEB" w:rsidP="00901BEB"/>
    <w:p w:rsidR="00901BEB" w:rsidRPr="001B09A4" w:rsidRDefault="00901BEB" w:rsidP="00901BEB">
      <w:pPr>
        <w:ind w:left="2160"/>
        <w:rPr>
          <w:b/>
          <w:i/>
        </w:rPr>
      </w:pPr>
      <w:r w:rsidRPr="001B09A4">
        <w:rPr>
          <w:b/>
          <w:i/>
        </w:rPr>
        <w:t>4,400 p/</w:t>
      </w:r>
      <w:proofErr w:type="spellStart"/>
      <w:r w:rsidRPr="001B09A4">
        <w:rPr>
          <w:b/>
          <w:i/>
        </w:rPr>
        <w:t>sq</w:t>
      </w:r>
      <w:proofErr w:type="spellEnd"/>
      <w:r w:rsidRPr="001B09A4">
        <w:rPr>
          <w:b/>
          <w:i/>
        </w:rPr>
        <w:t xml:space="preserve"> mi</w:t>
      </w:r>
    </w:p>
    <w:p w:rsidR="00A737BC" w:rsidRPr="00D64D09" w:rsidRDefault="00A737BC"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Average length of residence (turnover rate). How often do people leave the neighborhood?</w:t>
      </w:r>
    </w:p>
    <w:p w:rsidR="00F642E6"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Realtors tend to know this. One simple way is to call a realtor and ask.</w:t>
      </w:r>
      <w:r w:rsidR="0057687E" w:rsidRPr="00D64D09">
        <w:rPr>
          <w:rFonts w:asciiTheme="minorHAnsi" w:hAnsiTheme="minorHAnsi" w:cstheme="minorHAnsi"/>
          <w:color w:val="000000" w:themeColor="text1"/>
        </w:rPr>
        <w:t xml:space="preserve"> </w:t>
      </w:r>
    </w:p>
    <w:p w:rsidR="00F642E6" w:rsidRPr="00D64D09" w:rsidRDefault="00F642E6"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Alternatively, find the number of residences in a neighborhood and lookup the number of home sales in the </w:t>
      </w:r>
      <w:r w:rsidR="00D64D09">
        <w:rPr>
          <w:rFonts w:asciiTheme="minorHAnsi" w:hAnsiTheme="minorHAnsi" w:cstheme="minorHAnsi"/>
          <w:color w:val="000000" w:themeColor="text1"/>
        </w:rPr>
        <w:t xml:space="preserve">neighborhood that </w:t>
      </w:r>
      <w:r w:rsidRPr="00D64D09">
        <w:rPr>
          <w:rFonts w:asciiTheme="minorHAnsi" w:hAnsiTheme="minorHAnsi" w:cstheme="minorHAnsi"/>
          <w:color w:val="000000" w:themeColor="text1"/>
        </w:rPr>
        <w:t>month (usually published in the newspaper, but also available on realtor.com, trulia.com, etc.)</w:t>
      </w:r>
      <w:r w:rsidR="0057687E" w:rsidRPr="00D64D09">
        <w:rPr>
          <w:rFonts w:asciiTheme="minorHAnsi" w:hAnsiTheme="minorHAnsi" w:cstheme="minorHAnsi"/>
          <w:color w:val="000000" w:themeColor="text1"/>
        </w:rPr>
        <w:t xml:space="preserve"> </w:t>
      </w:r>
      <w:r w:rsidRPr="00D64D09">
        <w:rPr>
          <w:rFonts w:asciiTheme="minorHAnsi" w:hAnsiTheme="minorHAnsi" w:cstheme="minorHAnsi"/>
          <w:color w:val="000000" w:themeColor="text1"/>
        </w:rPr>
        <w:t xml:space="preserve">Add up the sales over the year, then divide by the number of homes. </w:t>
      </w:r>
    </w:p>
    <w:p w:rsidR="00F642E6"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The annual houses sold/total homes ratio is the turnover rate. </w:t>
      </w:r>
    </w:p>
    <w:p w:rsidR="00E01C34" w:rsidRPr="00E01C34" w:rsidRDefault="00E01C34" w:rsidP="00E01C34"/>
    <w:p w:rsidR="00E01C34" w:rsidRPr="001B09A4" w:rsidRDefault="00E01C34" w:rsidP="00E01C34">
      <w:pPr>
        <w:ind w:left="2880"/>
        <w:rPr>
          <w:b/>
          <w:i/>
        </w:rPr>
      </w:pPr>
      <w:r w:rsidRPr="001B09A4">
        <w:rPr>
          <w:b/>
          <w:i/>
        </w:rPr>
        <w:t>5/223 (.02 OR 2%)</w:t>
      </w:r>
    </w:p>
    <w:p w:rsidR="00E01C34"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Average length of residence can be estimated by 1/turnover (where </w:t>
      </w:r>
      <w:r w:rsidR="00D64D09">
        <w:rPr>
          <w:rFonts w:asciiTheme="minorHAnsi" w:hAnsiTheme="minorHAnsi" w:cstheme="minorHAnsi"/>
          <w:color w:val="000000" w:themeColor="text1"/>
          <w:sz w:val="24"/>
          <w:szCs w:val="24"/>
        </w:rPr>
        <w:t xml:space="preserve">annual </w:t>
      </w:r>
      <w:r w:rsidRPr="00D64D09">
        <w:rPr>
          <w:rFonts w:asciiTheme="minorHAnsi" w:hAnsiTheme="minorHAnsi" w:cstheme="minorHAnsi"/>
          <w:color w:val="000000" w:themeColor="text1"/>
          <w:sz w:val="24"/>
          <w:szCs w:val="24"/>
        </w:rPr>
        <w:t xml:space="preserve">turnover rate is given as a probability) or 100/turnover (when turnover is expressed as a percentage). </w:t>
      </w:r>
    </w:p>
    <w:p w:rsidR="00F642E6" w:rsidRPr="00E01C34" w:rsidRDefault="00E01C34" w:rsidP="00E01C34">
      <w:pPr>
        <w:pStyle w:val="Heading4"/>
        <w:keepNext w:val="0"/>
        <w:keepLines w:val="0"/>
        <w:widowControl w:val="0"/>
        <w:numPr>
          <w:ilvl w:val="0"/>
          <w:numId w:val="0"/>
        </w:numPr>
        <w:ind w:left="2160"/>
        <w:rPr>
          <w:rFonts w:asciiTheme="minorHAnsi" w:hAnsiTheme="minorHAnsi" w:cstheme="minorHAnsi"/>
          <w:b/>
          <w:color w:val="000000" w:themeColor="text1"/>
          <w:sz w:val="24"/>
          <w:szCs w:val="24"/>
        </w:rPr>
      </w:pPr>
      <w:r w:rsidRPr="00E01C34">
        <w:rPr>
          <w:rFonts w:asciiTheme="minorHAnsi" w:hAnsiTheme="minorHAnsi" w:cstheme="minorHAnsi"/>
          <w:b/>
          <w:color w:val="000000" w:themeColor="text1"/>
          <w:sz w:val="24"/>
          <w:szCs w:val="24"/>
        </w:rPr>
        <w:t>50</w:t>
      </w:r>
      <w:r w:rsidR="00F642E6" w:rsidRPr="00E01C34">
        <w:rPr>
          <w:rFonts w:asciiTheme="minorHAnsi" w:hAnsiTheme="minorHAnsi" w:cstheme="minorHAnsi"/>
          <w:b/>
          <w:color w:val="000000" w:themeColor="text1"/>
          <w:sz w:val="24"/>
          <w:szCs w:val="24"/>
        </w:rPr>
        <w:t xml:space="preserve"> </w:t>
      </w:r>
    </w:p>
    <w:p w:rsidR="00CC11F4" w:rsidRPr="00D64D09" w:rsidRDefault="00360A7E" w:rsidP="00522578">
      <w:pPr>
        <w:pStyle w:val="Heading1"/>
        <w:keepNext w:val="0"/>
        <w:keepLines w:val="0"/>
        <w:widowControl w:val="0"/>
        <w:rPr>
          <w:rFonts w:asciiTheme="minorHAnsi" w:hAnsiTheme="minorHAnsi" w:cstheme="minorHAnsi"/>
          <w:b/>
          <w:color w:val="000000" w:themeColor="text1"/>
          <w:sz w:val="24"/>
          <w:szCs w:val="24"/>
        </w:rPr>
      </w:pPr>
      <w:r w:rsidRPr="00D64D09">
        <w:rPr>
          <w:rFonts w:asciiTheme="minorHAnsi" w:hAnsiTheme="minorHAnsi" w:cstheme="minorHAnsi"/>
          <w:b/>
          <w:color w:val="000000" w:themeColor="text1"/>
          <w:sz w:val="24"/>
          <w:szCs w:val="24"/>
        </w:rPr>
        <w:t>Political Activity Measures</w:t>
      </w:r>
    </w:p>
    <w:p w:rsidR="00360A7E"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a map or google maps, determine (and record) all street names in your neighborhood. If large streets/boulevards that cross into multiple neighborhoods, find the address range restricted to your neighborhood bounds (ex. 1000 block of Xyz Blvd.) </w:t>
      </w:r>
    </w:p>
    <w:p w:rsidR="00B50EC3" w:rsidRDefault="00B50EC3" w:rsidP="00B50EC3">
      <w:pPr>
        <w:ind w:left="720"/>
      </w:pPr>
    </w:p>
    <w:p w:rsidR="00B50EC3" w:rsidRPr="001B09A4" w:rsidRDefault="001B09A4" w:rsidP="00B50EC3">
      <w:pPr>
        <w:ind w:left="720"/>
        <w:rPr>
          <w:b/>
          <w:i/>
        </w:rPr>
      </w:pPr>
      <w:r>
        <w:rPr>
          <w:b/>
          <w:i/>
        </w:rPr>
        <w:lastRenderedPageBreak/>
        <w:t>Drives</w:t>
      </w:r>
      <w:r w:rsidR="00B50EC3" w:rsidRPr="001B09A4">
        <w:rPr>
          <w:b/>
          <w:i/>
        </w:rPr>
        <w:t xml:space="preserve">: </w:t>
      </w:r>
      <w:proofErr w:type="spellStart"/>
      <w:r w:rsidR="00B50EC3" w:rsidRPr="001B09A4">
        <w:rPr>
          <w:b/>
          <w:i/>
        </w:rPr>
        <w:t>Penns</w:t>
      </w:r>
      <w:proofErr w:type="spellEnd"/>
      <w:r w:rsidR="00B50EC3" w:rsidRPr="001B09A4">
        <w:rPr>
          <w:b/>
          <w:i/>
        </w:rPr>
        <w:t xml:space="preserve"> Grant, Independence, Centennial</w:t>
      </w:r>
    </w:p>
    <w:p w:rsidR="00B50EC3" w:rsidRPr="001B09A4" w:rsidRDefault="00B50EC3" w:rsidP="00B50EC3">
      <w:pPr>
        <w:ind w:left="720"/>
        <w:rPr>
          <w:b/>
          <w:i/>
        </w:rPr>
      </w:pPr>
      <w:r w:rsidRPr="001B09A4">
        <w:rPr>
          <w:b/>
          <w:i/>
        </w:rPr>
        <w:t>Lanes: Justice, Federal, Musket</w:t>
      </w:r>
    </w:p>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the city web site (in most cases) or public library resources, Look up home addresses of the members of city boards for your city.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These include (but are not limited to) boards such as library, parks, public safety, public arts, citizen review boards, etc. for your city.</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Include precinct captains, which may come from party web sites or county clerk website.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Cross reference board member home addresses with your street name data to see if they are within the bounds of your neighborhood </w:t>
      </w:r>
    </w:p>
    <w:p w:rsidR="005F70A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Record the number board members and names of the boards for all who live within your neighbor</w:t>
      </w:r>
      <w:r w:rsidR="00B50EC3">
        <w:rPr>
          <w:rFonts w:asciiTheme="minorHAnsi" w:hAnsiTheme="minorHAnsi" w:cstheme="minorHAnsi"/>
          <w:color w:val="000000" w:themeColor="text1"/>
        </w:rPr>
        <w:t>hood</w:t>
      </w:r>
      <w:r w:rsidRPr="00D64D09">
        <w:rPr>
          <w:rFonts w:asciiTheme="minorHAnsi" w:hAnsiTheme="minorHAnsi" w:cstheme="minorHAnsi"/>
          <w:color w:val="000000" w:themeColor="text1"/>
        </w:rPr>
        <w:t>.</w:t>
      </w:r>
      <w:r w:rsidR="005F70A9" w:rsidRPr="00D64D09">
        <w:rPr>
          <w:rFonts w:asciiTheme="minorHAnsi" w:hAnsiTheme="minorHAnsi" w:cstheme="minorHAnsi"/>
          <w:color w:val="000000" w:themeColor="text1"/>
        </w:rPr>
        <w:t xml:space="preserve"> </w:t>
      </w:r>
    </w:p>
    <w:p w:rsidR="00B50EC3" w:rsidRPr="00B50EC3" w:rsidRDefault="00B50EC3" w:rsidP="00B50EC3">
      <w:pPr>
        <w:ind w:left="1440"/>
      </w:pPr>
      <w:r>
        <w:rPr>
          <w:b/>
          <w:i/>
        </w:rPr>
        <w:t>0</w:t>
      </w:r>
      <w:r w:rsidRPr="00B50EC3">
        <w:rPr>
          <w:b/>
          <w:i/>
        </w:rPr>
        <w:t>/50</w:t>
      </w:r>
      <w:r>
        <w:rPr>
          <w:b/>
          <w:i/>
        </w:rPr>
        <w:t xml:space="preserve">: </w:t>
      </w:r>
      <w:proofErr w:type="spellStart"/>
      <w:r>
        <w:rPr>
          <w:b/>
          <w:i/>
        </w:rPr>
        <w:t>Penns</w:t>
      </w:r>
      <w:proofErr w:type="spellEnd"/>
      <w:r>
        <w:rPr>
          <w:b/>
          <w:i/>
        </w:rPr>
        <w:t xml:space="preserve"> Grant, which is part of Morrisville PA, holds no board members. Most board members live within the borough of Morrisville. </w:t>
      </w:r>
    </w:p>
    <w:p w:rsidR="005F70A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has an Elks, Moose, or Eagle Lodge within or near it.</w:t>
      </w:r>
    </w:p>
    <w:p w:rsidR="00B50EC3" w:rsidRPr="001B09A4" w:rsidRDefault="00B50EC3" w:rsidP="00B50EC3">
      <w:pPr>
        <w:rPr>
          <w:i/>
        </w:rPr>
      </w:pPr>
    </w:p>
    <w:p w:rsidR="00B50EC3" w:rsidRPr="001B09A4" w:rsidRDefault="00B50EC3" w:rsidP="00B50EC3">
      <w:pPr>
        <w:ind w:left="1440"/>
        <w:rPr>
          <w:b/>
          <w:i/>
        </w:rPr>
      </w:pPr>
      <w:r w:rsidRPr="001B09A4">
        <w:rPr>
          <w:b/>
          <w:i/>
        </w:rPr>
        <w:t>1x Elks Club within 1 Mile</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as a Home Owners Association or a Neighborhood Association.</w:t>
      </w:r>
    </w:p>
    <w:p w:rsidR="005F70A9" w:rsidRDefault="005F70A9" w:rsidP="00B50EC3">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Look up reports, or call a HOA board member. Ask about attendance at last two meetings (since membership of most HOA’s is mandatory)</w:t>
      </w:r>
    </w:p>
    <w:p w:rsidR="00B50EC3" w:rsidRDefault="00B50EC3" w:rsidP="00B50EC3">
      <w:pPr>
        <w:ind w:left="1440"/>
        <w:rPr>
          <w:b/>
          <w:i/>
        </w:rPr>
      </w:pPr>
    </w:p>
    <w:p w:rsidR="00B50EC3" w:rsidRPr="00B50EC3" w:rsidRDefault="00B50EC3" w:rsidP="00B50EC3">
      <w:pPr>
        <w:ind w:left="1440"/>
        <w:rPr>
          <w:b/>
          <w:i/>
        </w:rPr>
      </w:pPr>
      <w:r>
        <w:rPr>
          <w:b/>
          <w:i/>
        </w:rPr>
        <w:t>No HOA, or NA</w:t>
      </w:r>
    </w:p>
    <w:p w:rsidR="005F70A9"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Neighborhood Associations are usually voluntary membership organizations. Look up (usually online, but possibly in a mailing) or call a board member to find out how many homeowners belong. Convert this to a percentage of homes using the home total collected in part I of this data collection effort.</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w:t>
      </w:r>
    </w:p>
    <w:p w:rsidR="00D002F1"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number of homes with yard signs for candidates and political </w:t>
      </w:r>
      <w:r w:rsidR="000F7993" w:rsidRPr="00D64D09">
        <w:rPr>
          <w:rFonts w:asciiTheme="minorHAnsi" w:hAnsiTheme="minorHAnsi" w:cstheme="minorHAnsi"/>
          <w:color w:val="000000" w:themeColor="text1"/>
        </w:rPr>
        <w:t xml:space="preserve">or social </w:t>
      </w:r>
      <w:r w:rsidRPr="00D64D09">
        <w:rPr>
          <w:rFonts w:asciiTheme="minorHAnsi" w:hAnsiTheme="minorHAnsi" w:cstheme="minorHAnsi"/>
          <w:color w:val="000000" w:themeColor="text1"/>
        </w:rPr>
        <w:t>causes</w:t>
      </w:r>
      <w:r w:rsidR="000F7993" w:rsidRPr="00D64D09">
        <w:rPr>
          <w:rFonts w:asciiTheme="minorHAnsi" w:hAnsiTheme="minorHAnsi" w:cstheme="minorHAnsi"/>
          <w:color w:val="000000" w:themeColor="text1"/>
        </w:rPr>
        <w:t xml:space="preserve"> (examples include “My house pays Carle’s Property Tax” signs, “We Support the Community Broadband” signs, etc.,)</w:t>
      </w:r>
      <w:r w:rsidRPr="00D64D09">
        <w:rPr>
          <w:rFonts w:asciiTheme="minorHAnsi" w:hAnsiTheme="minorHAnsi" w:cstheme="minorHAnsi"/>
          <w:color w:val="000000" w:themeColor="text1"/>
        </w:rPr>
        <w:t>.</w:t>
      </w:r>
      <w:r w:rsidR="000F7993" w:rsidRPr="00D64D09">
        <w:rPr>
          <w:rFonts w:asciiTheme="minorHAnsi" w:hAnsiTheme="minorHAnsi" w:cstheme="minorHAnsi"/>
          <w:color w:val="000000" w:themeColor="text1"/>
        </w:rPr>
        <w:t xml:space="preserve"> Record</w:t>
      </w:r>
      <w:r w:rsidRPr="00D64D09">
        <w:rPr>
          <w:rFonts w:asciiTheme="minorHAnsi" w:hAnsiTheme="minorHAnsi" w:cstheme="minorHAnsi"/>
          <w:color w:val="000000" w:themeColor="text1"/>
        </w:rPr>
        <w:t xml:space="preserve"> </w:t>
      </w:r>
      <w:r w:rsidR="00D002F1" w:rsidRPr="00D64D09">
        <w:rPr>
          <w:rFonts w:asciiTheme="minorHAnsi" w:hAnsiTheme="minorHAnsi" w:cstheme="minorHAnsi"/>
          <w:color w:val="000000" w:themeColor="text1"/>
        </w:rPr>
        <w:t>the number of homes with “little libraries” and “little pantries” in their front yards.</w:t>
      </w:r>
    </w:p>
    <w:p w:rsidR="00B50EC3" w:rsidRPr="001B09A4" w:rsidRDefault="00B50EC3" w:rsidP="00B50EC3">
      <w:pPr>
        <w:ind w:left="1440"/>
        <w:rPr>
          <w:i/>
        </w:rPr>
      </w:pPr>
    </w:p>
    <w:p w:rsidR="00B50EC3" w:rsidRPr="001B09A4" w:rsidRDefault="00B50EC3" w:rsidP="00B50EC3">
      <w:pPr>
        <w:ind w:left="1440"/>
        <w:rPr>
          <w:b/>
          <w:i/>
        </w:rPr>
      </w:pPr>
      <w:r w:rsidRPr="001B09A4">
        <w:rPr>
          <w:b/>
          <w:i/>
        </w:rPr>
        <w:t>22/223</w:t>
      </w:r>
      <w:r w:rsidR="001B09A4" w:rsidRPr="001B09A4">
        <w:rPr>
          <w:b/>
          <w:i/>
        </w:rPr>
        <w:t xml:space="preserve"> political signs, no others noted</w:t>
      </w:r>
    </w:p>
    <w:p w:rsidR="005F70A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w:t>
      </w:r>
      <w:r w:rsidR="005F70A9" w:rsidRPr="00D64D09">
        <w:rPr>
          <w:rFonts w:asciiTheme="minorHAnsi" w:hAnsiTheme="minorHAnsi" w:cstheme="minorHAnsi"/>
          <w:color w:val="000000" w:themeColor="text1"/>
        </w:rPr>
        <w:t xml:space="preserve">Report </w:t>
      </w:r>
      <w:r w:rsidRPr="00D64D09">
        <w:rPr>
          <w:rFonts w:asciiTheme="minorHAnsi" w:hAnsiTheme="minorHAnsi" w:cstheme="minorHAnsi"/>
          <w:color w:val="000000" w:themeColor="text1"/>
        </w:rPr>
        <w:t xml:space="preserve">the </w:t>
      </w:r>
      <w:r w:rsidR="005F70A9" w:rsidRPr="00D64D09">
        <w:rPr>
          <w:rFonts w:asciiTheme="minorHAnsi" w:hAnsiTheme="minorHAnsi" w:cstheme="minorHAnsi"/>
          <w:color w:val="000000" w:themeColor="text1"/>
        </w:rPr>
        <w:t>number</w:t>
      </w:r>
      <w:r w:rsidRPr="00D64D09">
        <w:rPr>
          <w:rFonts w:asciiTheme="minorHAnsi" w:hAnsiTheme="minorHAnsi" w:cstheme="minorHAnsi"/>
          <w:color w:val="000000" w:themeColor="text1"/>
        </w:rPr>
        <w:t>s</w:t>
      </w:r>
      <w:r w:rsidR="005F70A9" w:rsidRPr="00D64D09">
        <w:rPr>
          <w:rFonts w:asciiTheme="minorHAnsi" w:hAnsiTheme="minorHAnsi" w:cstheme="minorHAnsi"/>
          <w:color w:val="000000" w:themeColor="text1"/>
        </w:rPr>
        <w:t xml:space="preserve"> of homes</w:t>
      </w:r>
      <w:r w:rsidRPr="00D64D09">
        <w:rPr>
          <w:rFonts w:asciiTheme="minorHAnsi" w:hAnsiTheme="minorHAnsi" w:cstheme="minorHAnsi"/>
          <w:color w:val="000000" w:themeColor="text1"/>
        </w:rPr>
        <w:t xml:space="preserve"> for each of the above</w:t>
      </w:r>
      <w:r w:rsidR="005F70A9" w:rsidRPr="00D64D09">
        <w:rPr>
          <w:rFonts w:asciiTheme="minorHAnsi" w:hAnsiTheme="minorHAnsi" w:cstheme="minorHAnsi"/>
          <w:color w:val="000000" w:themeColor="text1"/>
        </w:rPr>
        <w:t>; convert this to a percentage of homes and report percentage as well.</w:t>
      </w:r>
    </w:p>
    <w:p w:rsidR="001B09A4" w:rsidRDefault="001B09A4" w:rsidP="001B09A4">
      <w:pPr>
        <w:ind w:left="1440"/>
      </w:pPr>
    </w:p>
    <w:p w:rsidR="001B09A4" w:rsidRPr="001B09A4" w:rsidRDefault="001B09A4" w:rsidP="001B09A4">
      <w:pPr>
        <w:ind w:left="1440"/>
        <w:rPr>
          <w:b/>
          <w:i/>
        </w:rPr>
      </w:pPr>
      <w:r w:rsidRPr="001B09A4">
        <w:rPr>
          <w:b/>
          <w:i/>
        </w:rPr>
        <w:t>10%</w:t>
      </w:r>
    </w:p>
    <w:p w:rsidR="00D64D09" w:rsidRDefault="001B09A4" w:rsidP="00D64D09">
      <w:r>
        <w:t>1</w:t>
      </w:r>
    </w:p>
    <w:p w:rsidR="001B09A4" w:rsidRDefault="001B09A4" w:rsidP="00D64D09"/>
    <w:p w:rsidR="00D64D09" w:rsidRPr="00D64D09" w:rsidRDefault="00D64D09" w:rsidP="00D64D09"/>
    <w:p w:rsidR="00360A7E" w:rsidRPr="00D64D09" w:rsidRDefault="005F70A9"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rPr>
        <w:t>Non-Political Engagement</w:t>
      </w:r>
      <w:r w:rsidRPr="00D64D09">
        <w:rPr>
          <w:rFonts w:asciiTheme="minorHAnsi" w:hAnsiTheme="minorHAnsi" w:cstheme="minorHAnsi"/>
          <w:color w:val="000000" w:themeColor="text1"/>
          <w:sz w:val="24"/>
          <w:szCs w:val="24"/>
        </w:rPr>
        <w:t xml:space="preserve">. </w:t>
      </w:r>
    </w:p>
    <w:p w:rsidR="000F7993"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(You are doing this already for part II; </w:t>
      </w:r>
      <w:r w:rsidR="000F7993" w:rsidRPr="00D64D09">
        <w:rPr>
          <w:rFonts w:asciiTheme="minorHAnsi" w:hAnsiTheme="minorHAnsi" w:cstheme="minorHAnsi"/>
          <w:color w:val="000000" w:themeColor="text1"/>
          <w:sz w:val="24"/>
          <w:szCs w:val="24"/>
        </w:rPr>
        <w:t xml:space="preserve">don’t make more work than needed: </w:t>
      </w:r>
      <w:r w:rsidRPr="00D64D09">
        <w:rPr>
          <w:rFonts w:asciiTheme="minorHAnsi" w:hAnsiTheme="minorHAnsi" w:cstheme="minorHAnsi"/>
          <w:color w:val="000000" w:themeColor="text1"/>
          <w:sz w:val="24"/>
          <w:szCs w:val="24"/>
        </w:rPr>
        <w:t>obviously you can record this on the walkthrough noted above</w:t>
      </w:r>
      <w:r w:rsidR="000F7993"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w:t>
      </w:r>
      <w:r w:rsidR="000F7993" w:rsidRPr="00D64D09">
        <w:rPr>
          <w:rFonts w:asciiTheme="minorHAnsi" w:hAnsiTheme="minorHAnsi" w:cstheme="minorHAnsi"/>
          <w:color w:val="000000" w:themeColor="text1"/>
          <w:sz w:val="24"/>
          <w:szCs w:val="24"/>
        </w:rPr>
        <w:t xml:space="preserve"> </w:t>
      </w:r>
    </w:p>
    <w:p w:rsidR="001B09A4" w:rsidRDefault="000F7993" w:rsidP="001B09A4">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Using a checklist, record the numbers of the following within the neighborhood and within a ten minute walk of the neighborhood. Keep lists separate (for within neighborhood and within a ten minute walk.</w:t>
      </w:r>
    </w:p>
    <w:p w:rsidR="001B09A4" w:rsidRDefault="001B09A4" w:rsidP="001B09A4">
      <w:pPr>
        <w:ind w:left="1440"/>
      </w:pPr>
    </w:p>
    <w:p w:rsidR="001B09A4" w:rsidRPr="001B09A4" w:rsidRDefault="001B09A4" w:rsidP="001B09A4">
      <w:pPr>
        <w:ind w:left="1440"/>
        <w:rPr>
          <w:b/>
        </w:rPr>
      </w:pPr>
      <w:r w:rsidRPr="001B09A4">
        <w:rPr>
          <w:b/>
        </w:rPr>
        <w:t xml:space="preserve">In </w:t>
      </w:r>
      <w:proofErr w:type="spellStart"/>
      <w:r w:rsidRPr="001B09A4">
        <w:rPr>
          <w:b/>
        </w:rPr>
        <w:t>neighorhood</w:t>
      </w:r>
      <w:proofErr w:type="spellEnd"/>
    </w:p>
    <w:p w:rsidR="001B09A4" w:rsidRPr="001B09A4" w:rsidRDefault="001B09A4" w:rsidP="001B09A4">
      <w:r>
        <w:t>I</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1B09A4">
        <w:rPr>
          <w:rFonts w:cstheme="minorHAnsi"/>
          <w:color w:val="000000" w:themeColor="text1"/>
          <w:sz w:val="24"/>
          <w:szCs w:val="24"/>
        </w:rPr>
        <w:t>0</w:t>
      </w:r>
      <w:r w:rsidRPr="00D64D09">
        <w:rPr>
          <w:rFonts w:cstheme="minorHAnsi"/>
          <w:color w:val="000000" w:themeColor="text1"/>
          <w:sz w:val="24"/>
          <w:szCs w:val="24"/>
        </w:rPr>
        <w:t>____ Schools</w:t>
      </w:r>
    </w:p>
    <w:p w:rsidR="000F7993" w:rsidRPr="00D64D09" w:rsidRDefault="001B09A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___3</w:t>
      </w:r>
      <w:r w:rsidR="000F7993" w:rsidRPr="00D64D09">
        <w:rPr>
          <w:rFonts w:cstheme="minorHAnsi"/>
          <w:color w:val="000000" w:themeColor="text1"/>
          <w:sz w:val="24"/>
          <w:szCs w:val="24"/>
        </w:rPr>
        <w:t>___ Restaurants (including coffee shops)</w:t>
      </w:r>
    </w:p>
    <w:p w:rsidR="000F7993" w:rsidRPr="00D64D09" w:rsidRDefault="001B09A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___1</w:t>
      </w:r>
      <w:r w:rsidR="000F7993" w:rsidRPr="00D64D09">
        <w:rPr>
          <w:rFonts w:cstheme="minorHAnsi"/>
          <w:color w:val="000000" w:themeColor="text1"/>
          <w:sz w:val="24"/>
          <w:szCs w:val="24"/>
        </w:rPr>
        <w:t>___ Parks</w:t>
      </w:r>
    </w:p>
    <w:p w:rsidR="000F7993" w:rsidRPr="00D64D09" w:rsidRDefault="001B09A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___0</w:t>
      </w:r>
      <w:r w:rsidR="000F7993" w:rsidRPr="00D64D09">
        <w:rPr>
          <w:rFonts w:cstheme="minorHAnsi"/>
          <w:color w:val="000000" w:themeColor="text1"/>
          <w:sz w:val="24"/>
          <w:szCs w:val="24"/>
        </w:rPr>
        <w:t xml:space="preserve">___ Libraries </w:t>
      </w:r>
    </w:p>
    <w:p w:rsidR="000F7993" w:rsidRPr="00D64D09" w:rsidRDefault="001B09A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___0</w:t>
      </w:r>
      <w:r w:rsidR="000F7993" w:rsidRPr="00D64D09">
        <w:rPr>
          <w:rFonts w:cstheme="minorHAnsi"/>
          <w:color w:val="000000" w:themeColor="text1"/>
          <w:sz w:val="24"/>
          <w:szCs w:val="24"/>
        </w:rPr>
        <w:t>___ Open Markets (Farmer’s Markets,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1B09A4">
        <w:rPr>
          <w:rFonts w:cstheme="minorHAnsi"/>
          <w:color w:val="000000" w:themeColor="text1"/>
          <w:sz w:val="24"/>
          <w:szCs w:val="24"/>
        </w:rPr>
        <w:t>0</w:t>
      </w:r>
      <w:r w:rsidRPr="00D64D09">
        <w:rPr>
          <w:rFonts w:cstheme="minorHAnsi"/>
          <w:color w:val="000000" w:themeColor="text1"/>
          <w:sz w:val="24"/>
          <w:szCs w:val="24"/>
        </w:rPr>
        <w:t xml:space="preserve">____ Retail Stores </w:t>
      </w:r>
    </w:p>
    <w:p w:rsidR="000F7993" w:rsidRPr="00D64D09" w:rsidRDefault="001B09A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___1</w:t>
      </w:r>
      <w:r w:rsidR="000F7993" w:rsidRPr="00D64D09">
        <w:rPr>
          <w:rFonts w:cstheme="minorHAnsi"/>
          <w:color w:val="000000" w:themeColor="text1"/>
          <w:sz w:val="24"/>
          <w:szCs w:val="24"/>
        </w:rPr>
        <w:t>___ Community service organizations (ex: neighborhood watch, gardeners’ club,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1B09A4">
        <w:rPr>
          <w:rFonts w:cstheme="minorHAnsi"/>
          <w:color w:val="000000" w:themeColor="text1"/>
          <w:sz w:val="24"/>
          <w:szCs w:val="24"/>
        </w:rPr>
        <w:t>0</w:t>
      </w:r>
      <w:r w:rsidRPr="00D64D09">
        <w:rPr>
          <w:rFonts w:cstheme="minorHAnsi"/>
          <w:color w:val="000000" w:themeColor="text1"/>
          <w:sz w:val="24"/>
          <w:szCs w:val="24"/>
        </w:rPr>
        <w:t>____ Community sports organizations (community softball league, etc.)</w:t>
      </w:r>
    </w:p>
    <w:p w:rsidR="000F7993" w:rsidRPr="00D64D09" w:rsidRDefault="001B09A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___3</w:t>
      </w:r>
      <w:r w:rsidR="000F7993" w:rsidRPr="00D64D09">
        <w:rPr>
          <w:rFonts w:cstheme="minorHAnsi"/>
          <w:color w:val="000000" w:themeColor="text1"/>
          <w:sz w:val="24"/>
          <w:szCs w:val="24"/>
        </w:rPr>
        <w:t>___ Availability of local newspaper subscriptions</w:t>
      </w:r>
      <w:r w:rsidR="006204C9">
        <w:rPr>
          <w:rFonts w:cstheme="minorHAnsi"/>
          <w:color w:val="000000" w:themeColor="text1"/>
          <w:sz w:val="24"/>
          <w:szCs w:val="24"/>
        </w:rPr>
        <w:t xml:space="preserve"> (record number available)</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1B09A4">
        <w:rPr>
          <w:rFonts w:cstheme="minorHAnsi"/>
          <w:color w:val="000000" w:themeColor="text1"/>
          <w:sz w:val="24"/>
          <w:szCs w:val="24"/>
        </w:rPr>
        <w:t>0</w:t>
      </w:r>
      <w:r w:rsidRPr="00D64D09">
        <w:rPr>
          <w:rFonts w:cstheme="minorHAnsi"/>
          <w:color w:val="000000" w:themeColor="text1"/>
          <w:sz w:val="24"/>
          <w:szCs w:val="24"/>
        </w:rPr>
        <w:t>____ Churches / religious centers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1B09A4">
        <w:rPr>
          <w:rFonts w:cstheme="minorHAnsi"/>
          <w:color w:val="000000" w:themeColor="text1"/>
          <w:sz w:val="24"/>
          <w:szCs w:val="24"/>
        </w:rPr>
        <w:t>0</w:t>
      </w:r>
      <w:r w:rsidRPr="00D64D09">
        <w:rPr>
          <w:rFonts w:cstheme="minorHAnsi"/>
          <w:color w:val="000000" w:themeColor="text1"/>
          <w:sz w:val="24"/>
          <w:szCs w:val="24"/>
        </w:rPr>
        <w:t xml:space="preserve">____ Community centers </w:t>
      </w:r>
    </w:p>
    <w:p w:rsidR="00D002F1" w:rsidRDefault="001B09A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___0</w:t>
      </w:r>
      <w:r w:rsidR="000F7993" w:rsidRPr="00D64D09">
        <w:rPr>
          <w:rFonts w:cstheme="minorHAnsi"/>
          <w:color w:val="000000" w:themeColor="text1"/>
          <w:sz w:val="24"/>
          <w:szCs w:val="24"/>
        </w:rPr>
        <w:t>___ Theatres</w:t>
      </w:r>
    </w:p>
    <w:p w:rsidR="004D40CE" w:rsidRDefault="001B09A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___1</w:t>
      </w:r>
      <w:r w:rsidR="004D40CE">
        <w:rPr>
          <w:rFonts w:cstheme="minorHAnsi"/>
          <w:color w:val="000000" w:themeColor="text1"/>
          <w:sz w:val="24"/>
          <w:szCs w:val="24"/>
        </w:rPr>
        <w:t xml:space="preserve">___ Walking/trails </w:t>
      </w:r>
      <w:proofErr w:type="spellStart"/>
      <w:r w:rsidR="004D40CE">
        <w:rPr>
          <w:rFonts w:cstheme="minorHAnsi"/>
          <w:color w:val="000000" w:themeColor="text1"/>
          <w:sz w:val="24"/>
          <w:szCs w:val="24"/>
        </w:rPr>
        <w:t>trails</w:t>
      </w:r>
      <w:proofErr w:type="spellEnd"/>
    </w:p>
    <w:p w:rsidR="001B09A4" w:rsidRDefault="001B09A4" w:rsidP="00522578">
      <w:pPr>
        <w:widowControl w:val="0"/>
        <w:spacing w:after="0" w:line="240" w:lineRule="auto"/>
        <w:ind w:left="1440"/>
        <w:rPr>
          <w:rFonts w:cstheme="minorHAnsi"/>
          <w:color w:val="000000" w:themeColor="text1"/>
          <w:sz w:val="24"/>
          <w:szCs w:val="24"/>
        </w:rPr>
      </w:pPr>
    </w:p>
    <w:p w:rsidR="001B09A4" w:rsidRPr="001B09A4" w:rsidRDefault="001B09A4" w:rsidP="00522578">
      <w:pPr>
        <w:widowControl w:val="0"/>
        <w:spacing w:after="0" w:line="240" w:lineRule="auto"/>
        <w:ind w:left="1440"/>
        <w:rPr>
          <w:rFonts w:cstheme="minorHAnsi"/>
          <w:b/>
          <w:i/>
          <w:color w:val="000000" w:themeColor="text1"/>
          <w:sz w:val="24"/>
          <w:szCs w:val="24"/>
        </w:rPr>
      </w:pPr>
      <w:r>
        <w:rPr>
          <w:rFonts w:cstheme="minorHAnsi"/>
          <w:b/>
          <w:i/>
          <w:color w:val="000000" w:themeColor="text1"/>
          <w:sz w:val="24"/>
          <w:szCs w:val="24"/>
        </w:rPr>
        <w:t>10 minute walk</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w:t>
      </w:r>
      <w:r w:rsidRPr="001B09A4">
        <w:rPr>
          <w:rFonts w:cstheme="minorHAnsi"/>
          <w:color w:val="000000" w:themeColor="text1"/>
          <w:sz w:val="24"/>
          <w:szCs w:val="24"/>
        </w:rPr>
        <w:t>2</w:t>
      </w:r>
      <w:r w:rsidRPr="001B09A4">
        <w:rPr>
          <w:rFonts w:cstheme="minorHAnsi"/>
          <w:color w:val="000000" w:themeColor="text1"/>
          <w:sz w:val="24"/>
          <w:szCs w:val="24"/>
        </w:rPr>
        <w:t>____ Schools</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w:t>
      </w:r>
      <w:r w:rsidRPr="001B09A4">
        <w:rPr>
          <w:rFonts w:cstheme="minorHAnsi"/>
          <w:color w:val="000000" w:themeColor="text1"/>
          <w:sz w:val="24"/>
          <w:szCs w:val="24"/>
        </w:rPr>
        <w:t>5</w:t>
      </w:r>
      <w:r w:rsidRPr="001B09A4">
        <w:rPr>
          <w:rFonts w:cstheme="minorHAnsi"/>
          <w:color w:val="000000" w:themeColor="text1"/>
          <w:sz w:val="24"/>
          <w:szCs w:val="24"/>
        </w:rPr>
        <w:t>____ Restaurants (including coffee shops)</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w:t>
      </w:r>
      <w:r w:rsidRPr="001B09A4">
        <w:rPr>
          <w:rFonts w:cstheme="minorHAnsi"/>
          <w:color w:val="000000" w:themeColor="text1"/>
          <w:sz w:val="24"/>
          <w:szCs w:val="24"/>
        </w:rPr>
        <w:t>3</w:t>
      </w:r>
      <w:r w:rsidRPr="001B09A4">
        <w:rPr>
          <w:rFonts w:cstheme="minorHAnsi"/>
          <w:color w:val="000000" w:themeColor="text1"/>
          <w:sz w:val="24"/>
          <w:szCs w:val="24"/>
        </w:rPr>
        <w:t>____ Parks</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w:t>
      </w:r>
      <w:r w:rsidRPr="001B09A4">
        <w:rPr>
          <w:rFonts w:cstheme="minorHAnsi"/>
          <w:color w:val="000000" w:themeColor="text1"/>
          <w:sz w:val="24"/>
          <w:szCs w:val="24"/>
        </w:rPr>
        <w:t>1</w:t>
      </w:r>
      <w:r w:rsidRPr="001B09A4">
        <w:rPr>
          <w:rFonts w:cstheme="minorHAnsi"/>
          <w:color w:val="000000" w:themeColor="text1"/>
          <w:sz w:val="24"/>
          <w:szCs w:val="24"/>
        </w:rPr>
        <w:t xml:space="preserve">____ Libraries </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___0</w:t>
      </w:r>
      <w:r w:rsidRPr="001B09A4">
        <w:rPr>
          <w:rFonts w:cstheme="minorHAnsi"/>
          <w:color w:val="000000" w:themeColor="text1"/>
          <w:sz w:val="24"/>
          <w:szCs w:val="24"/>
        </w:rPr>
        <w:t>___ Open Markets (Farmer’s Markets, etc.)</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w:t>
      </w:r>
      <w:r w:rsidRPr="001B09A4">
        <w:rPr>
          <w:rFonts w:cstheme="minorHAnsi"/>
          <w:color w:val="000000" w:themeColor="text1"/>
          <w:sz w:val="24"/>
          <w:szCs w:val="24"/>
        </w:rPr>
        <w:t>2</w:t>
      </w:r>
      <w:r w:rsidRPr="001B09A4">
        <w:rPr>
          <w:rFonts w:cstheme="minorHAnsi"/>
          <w:color w:val="000000" w:themeColor="text1"/>
          <w:sz w:val="24"/>
          <w:szCs w:val="24"/>
        </w:rPr>
        <w:t xml:space="preserve">____ Retail Stores </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___1</w:t>
      </w:r>
      <w:r w:rsidRPr="001B09A4">
        <w:rPr>
          <w:rFonts w:cstheme="minorHAnsi"/>
          <w:color w:val="000000" w:themeColor="text1"/>
          <w:sz w:val="24"/>
          <w:szCs w:val="24"/>
        </w:rPr>
        <w:t>___ Community service organizations (ex: neighborhood watch, gardeners’ club, etc.)</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___2</w:t>
      </w:r>
      <w:r w:rsidRPr="001B09A4">
        <w:rPr>
          <w:rFonts w:cstheme="minorHAnsi"/>
          <w:color w:val="000000" w:themeColor="text1"/>
          <w:sz w:val="24"/>
          <w:szCs w:val="24"/>
        </w:rPr>
        <w:t>___ Community sports organizations (community softball league, etc.)</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w:t>
      </w:r>
      <w:r w:rsidRPr="001B09A4">
        <w:rPr>
          <w:rFonts w:cstheme="minorHAnsi"/>
          <w:color w:val="000000" w:themeColor="text1"/>
          <w:sz w:val="24"/>
          <w:szCs w:val="24"/>
        </w:rPr>
        <w:t>3</w:t>
      </w:r>
      <w:r w:rsidRPr="001B09A4">
        <w:rPr>
          <w:rFonts w:cstheme="minorHAnsi"/>
          <w:color w:val="000000" w:themeColor="text1"/>
          <w:sz w:val="24"/>
          <w:szCs w:val="24"/>
        </w:rPr>
        <w:t>____ Availability of local newspaper subscriptions (record number available)</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w:t>
      </w:r>
      <w:r w:rsidRPr="001B09A4">
        <w:rPr>
          <w:rFonts w:cstheme="minorHAnsi"/>
          <w:color w:val="000000" w:themeColor="text1"/>
          <w:sz w:val="24"/>
          <w:szCs w:val="24"/>
        </w:rPr>
        <w:t>2</w:t>
      </w:r>
      <w:r w:rsidRPr="001B09A4">
        <w:rPr>
          <w:rFonts w:cstheme="minorHAnsi"/>
          <w:color w:val="000000" w:themeColor="text1"/>
          <w:sz w:val="24"/>
          <w:szCs w:val="24"/>
        </w:rPr>
        <w:t>____ Churches / religious centers</w:t>
      </w:r>
    </w:p>
    <w:p w:rsidR="001B09A4" w:rsidRP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w:t>
      </w:r>
      <w:r w:rsidRPr="001B09A4">
        <w:rPr>
          <w:rFonts w:cstheme="minorHAnsi"/>
          <w:color w:val="000000" w:themeColor="text1"/>
          <w:sz w:val="24"/>
          <w:szCs w:val="24"/>
        </w:rPr>
        <w:t>0</w:t>
      </w:r>
      <w:r w:rsidRPr="001B09A4">
        <w:rPr>
          <w:rFonts w:cstheme="minorHAnsi"/>
          <w:color w:val="000000" w:themeColor="text1"/>
          <w:sz w:val="24"/>
          <w:szCs w:val="24"/>
        </w:rPr>
        <w:t xml:space="preserve">____ Community centers </w:t>
      </w:r>
    </w:p>
    <w:p w:rsidR="001B09A4" w:rsidRDefault="001B09A4" w:rsidP="001B09A4">
      <w:pPr>
        <w:widowControl w:val="0"/>
        <w:spacing w:after="0" w:line="240" w:lineRule="auto"/>
        <w:ind w:left="1440"/>
        <w:rPr>
          <w:rFonts w:cstheme="minorHAnsi"/>
          <w:color w:val="000000" w:themeColor="text1"/>
          <w:sz w:val="24"/>
          <w:szCs w:val="24"/>
        </w:rPr>
      </w:pPr>
      <w:r w:rsidRPr="001B09A4">
        <w:rPr>
          <w:rFonts w:cstheme="minorHAnsi"/>
          <w:color w:val="000000" w:themeColor="text1"/>
          <w:sz w:val="24"/>
          <w:szCs w:val="24"/>
        </w:rPr>
        <w:t>___</w:t>
      </w:r>
      <w:r w:rsidRPr="001B09A4">
        <w:rPr>
          <w:rFonts w:cstheme="minorHAnsi"/>
          <w:color w:val="000000" w:themeColor="text1"/>
          <w:sz w:val="24"/>
          <w:szCs w:val="24"/>
        </w:rPr>
        <w:t>0</w:t>
      </w:r>
      <w:r w:rsidRPr="001B09A4">
        <w:rPr>
          <w:rFonts w:cstheme="minorHAnsi"/>
          <w:color w:val="000000" w:themeColor="text1"/>
          <w:sz w:val="24"/>
          <w:szCs w:val="24"/>
        </w:rPr>
        <w:t>____</w:t>
      </w:r>
      <w:r w:rsidRPr="00D64D09">
        <w:rPr>
          <w:rFonts w:cstheme="minorHAnsi"/>
          <w:color w:val="000000" w:themeColor="text1"/>
          <w:sz w:val="24"/>
          <w:szCs w:val="24"/>
        </w:rPr>
        <w:t xml:space="preserve"> Theatres</w:t>
      </w:r>
    </w:p>
    <w:p w:rsidR="001B09A4" w:rsidRPr="00D64D09" w:rsidRDefault="001B09A4" w:rsidP="001B09A4">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w:t>
      </w:r>
      <w:r>
        <w:rPr>
          <w:rFonts w:cstheme="minorHAnsi"/>
          <w:color w:val="000000" w:themeColor="text1"/>
          <w:sz w:val="24"/>
          <w:szCs w:val="24"/>
        </w:rPr>
        <w:t>1</w:t>
      </w:r>
      <w:r>
        <w:rPr>
          <w:rFonts w:cstheme="minorHAnsi"/>
          <w:color w:val="000000" w:themeColor="text1"/>
          <w:sz w:val="24"/>
          <w:szCs w:val="24"/>
        </w:rPr>
        <w:t xml:space="preserve">____ Walking/trails </w:t>
      </w:r>
      <w:proofErr w:type="spellStart"/>
      <w:r>
        <w:rPr>
          <w:rFonts w:cstheme="minorHAnsi"/>
          <w:color w:val="000000" w:themeColor="text1"/>
          <w:sz w:val="24"/>
          <w:szCs w:val="24"/>
        </w:rPr>
        <w:t>trails</w:t>
      </w:r>
      <w:proofErr w:type="spellEnd"/>
    </w:p>
    <w:p w:rsidR="001B09A4" w:rsidRPr="00D64D09" w:rsidRDefault="001B09A4" w:rsidP="00522578">
      <w:pPr>
        <w:widowControl w:val="0"/>
        <w:spacing w:after="0" w:line="240" w:lineRule="auto"/>
        <w:ind w:left="1440"/>
        <w:rPr>
          <w:rFonts w:cstheme="minorHAnsi"/>
          <w:color w:val="000000" w:themeColor="text1"/>
          <w:sz w:val="24"/>
          <w:szCs w:val="24"/>
        </w:rPr>
      </w:pPr>
    </w:p>
    <w:p w:rsidR="000F7993" w:rsidRPr="00D64D09" w:rsidRDefault="000F7993"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Drive or walk through the streets of your neighborhood.  For this, evening (dusk) or slightly after dark is best.  May be combined with the above, but actually this is usually easier if done on a separate walkthrough or drive</w:t>
      </w:r>
      <w:r w:rsidR="00D002F1"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through.</w:t>
      </w:r>
    </w:p>
    <w:p w:rsidR="00D002F1"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the numbers of homes with </w:t>
      </w:r>
      <w:r w:rsidR="00D002F1" w:rsidRPr="00D64D09">
        <w:rPr>
          <w:rFonts w:asciiTheme="minorHAnsi" w:hAnsiTheme="minorHAnsi" w:cstheme="minorHAnsi"/>
          <w:color w:val="000000" w:themeColor="text1"/>
        </w:rPr>
        <w:t xml:space="preserve">outside holiday </w:t>
      </w:r>
      <w:r w:rsidRPr="00D64D09">
        <w:rPr>
          <w:rFonts w:asciiTheme="minorHAnsi" w:hAnsiTheme="minorHAnsi" w:cstheme="minorHAnsi"/>
          <w:color w:val="000000" w:themeColor="text1"/>
        </w:rPr>
        <w:t>decorations and no decorations on each street.</w:t>
      </w:r>
      <w:r w:rsidR="00D002F1" w:rsidRPr="00D64D09">
        <w:rPr>
          <w:rFonts w:asciiTheme="minorHAnsi" w:hAnsiTheme="minorHAnsi" w:cstheme="minorHAnsi"/>
          <w:color w:val="000000" w:themeColor="text1"/>
        </w:rPr>
        <w:t xml:space="preserve"> </w:t>
      </w:r>
    </w:p>
    <w:p w:rsidR="001B09A4" w:rsidRPr="001B09A4" w:rsidRDefault="001B09A4" w:rsidP="001B09A4">
      <w:pPr>
        <w:ind w:left="2160"/>
        <w:rPr>
          <w:b/>
          <w:i/>
        </w:rPr>
      </w:pPr>
      <w:r w:rsidRPr="001B09A4">
        <w:rPr>
          <w:b/>
          <w:i/>
        </w:rPr>
        <w:lastRenderedPageBreak/>
        <w:t>156/223</w:t>
      </w:r>
    </w:p>
    <w:p w:rsidR="00D002F1" w:rsidRPr="00D64D0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Report by street, and for neighborhood as a whole.</w:t>
      </w:r>
    </w:p>
    <w:p w:rsidR="00D002F1"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It is not uncommon to find streets with no decorations and streets with many decorations in the same neighborhood. </w:t>
      </w:r>
    </w:p>
    <w:p w:rsidR="001B09A4" w:rsidRPr="001B09A4" w:rsidRDefault="001B09A4" w:rsidP="001B09A4">
      <w:pPr>
        <w:ind w:left="720"/>
        <w:rPr>
          <w:b/>
          <w:i/>
        </w:rPr>
      </w:pPr>
      <w:proofErr w:type="spellStart"/>
      <w:r w:rsidRPr="001B09A4">
        <w:rPr>
          <w:b/>
          <w:i/>
        </w:rPr>
        <w:t>Penns</w:t>
      </w:r>
      <w:proofErr w:type="spellEnd"/>
      <w:r w:rsidRPr="001B09A4">
        <w:rPr>
          <w:b/>
          <w:i/>
        </w:rPr>
        <w:t xml:space="preserve"> Grant: More than half</w:t>
      </w:r>
    </w:p>
    <w:p w:rsidR="001B09A4" w:rsidRPr="001B09A4" w:rsidRDefault="001B09A4" w:rsidP="001B09A4">
      <w:pPr>
        <w:ind w:left="720"/>
        <w:rPr>
          <w:b/>
          <w:i/>
        </w:rPr>
      </w:pPr>
      <w:r w:rsidRPr="001B09A4">
        <w:rPr>
          <w:b/>
          <w:i/>
        </w:rPr>
        <w:t>Independence: More than half</w:t>
      </w:r>
    </w:p>
    <w:p w:rsidR="001B09A4" w:rsidRPr="001B09A4" w:rsidRDefault="001B09A4" w:rsidP="001B09A4">
      <w:pPr>
        <w:ind w:left="720"/>
        <w:rPr>
          <w:b/>
          <w:i/>
        </w:rPr>
      </w:pPr>
      <w:r w:rsidRPr="001B09A4">
        <w:rPr>
          <w:b/>
          <w:i/>
        </w:rPr>
        <w:t>C</w:t>
      </w:r>
      <w:r w:rsidRPr="001B09A4">
        <w:rPr>
          <w:b/>
          <w:i/>
        </w:rPr>
        <w:t>entennial: More than half</w:t>
      </w:r>
    </w:p>
    <w:p w:rsidR="001B09A4" w:rsidRPr="001B09A4" w:rsidRDefault="001B09A4" w:rsidP="001B09A4">
      <w:pPr>
        <w:ind w:left="720"/>
        <w:rPr>
          <w:b/>
          <w:i/>
        </w:rPr>
      </w:pPr>
      <w:r w:rsidRPr="001B09A4">
        <w:rPr>
          <w:b/>
          <w:i/>
        </w:rPr>
        <w:t>Justice</w:t>
      </w:r>
      <w:r w:rsidRPr="001B09A4">
        <w:rPr>
          <w:b/>
          <w:i/>
        </w:rPr>
        <w:t>: More than half</w:t>
      </w:r>
    </w:p>
    <w:p w:rsidR="001B09A4" w:rsidRPr="001B09A4" w:rsidRDefault="001B09A4" w:rsidP="001B09A4">
      <w:pPr>
        <w:ind w:left="720"/>
        <w:rPr>
          <w:b/>
          <w:i/>
        </w:rPr>
      </w:pPr>
      <w:proofErr w:type="gramStart"/>
      <w:r w:rsidRPr="001B09A4">
        <w:rPr>
          <w:b/>
          <w:i/>
        </w:rPr>
        <w:t>Federal</w:t>
      </w:r>
      <w:r w:rsidRPr="001B09A4">
        <w:rPr>
          <w:b/>
          <w:i/>
        </w:rPr>
        <w:t xml:space="preserve"> :</w:t>
      </w:r>
      <w:proofErr w:type="gramEnd"/>
      <w:r w:rsidRPr="001B09A4">
        <w:rPr>
          <w:b/>
          <w:i/>
        </w:rPr>
        <w:t xml:space="preserve"> More than half</w:t>
      </w:r>
    </w:p>
    <w:p w:rsidR="001B09A4" w:rsidRPr="001B09A4" w:rsidRDefault="001B09A4" w:rsidP="001B09A4">
      <w:pPr>
        <w:ind w:left="720"/>
        <w:rPr>
          <w:b/>
          <w:i/>
        </w:rPr>
      </w:pPr>
      <w:r w:rsidRPr="001B09A4">
        <w:rPr>
          <w:b/>
          <w:i/>
        </w:rPr>
        <w:t>Musket</w:t>
      </w:r>
      <w:r w:rsidRPr="001B09A4">
        <w:rPr>
          <w:b/>
          <w:i/>
        </w:rPr>
        <w:t>: Only a few without</w:t>
      </w:r>
    </w:p>
    <w:p w:rsidR="001B09A4" w:rsidRPr="001B09A4" w:rsidRDefault="001B09A4" w:rsidP="001B09A4">
      <w:pPr>
        <w:ind w:left="2160"/>
      </w:pPr>
    </w:p>
    <w:p w:rsidR="002A46CF"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This is worth collecting at the street or block level; we may or may not us it at this level, but collecting it at that level now is better and easier because aggregating up is simpler than going back to collect the low level of aggregation data.</w:t>
      </w:r>
      <w:r w:rsidR="000F7993" w:rsidRPr="00D64D09">
        <w:rPr>
          <w:rFonts w:asciiTheme="minorHAnsi" w:hAnsiTheme="minorHAnsi" w:cstheme="minorHAnsi"/>
          <w:color w:val="000000" w:themeColor="text1"/>
          <w:sz w:val="24"/>
          <w:szCs w:val="24"/>
        </w:rPr>
        <w:t xml:space="preserve"> </w:t>
      </w:r>
      <w:r w:rsidR="005F70A9" w:rsidRPr="00D64D09">
        <w:rPr>
          <w:rFonts w:asciiTheme="minorHAnsi" w:hAnsiTheme="minorHAnsi" w:cstheme="minorHAnsi"/>
          <w:color w:val="000000" w:themeColor="text1"/>
          <w:sz w:val="24"/>
          <w:szCs w:val="24"/>
        </w:rPr>
        <w:t xml:space="preserve">  </w:t>
      </w:r>
    </w:p>
    <w:p w:rsidR="00DB0BAC" w:rsidRPr="00D64D09" w:rsidRDefault="00DB0BAC" w:rsidP="00522578">
      <w:pPr>
        <w:widowControl w:val="0"/>
        <w:rPr>
          <w:rFonts w:cstheme="minorHAnsi"/>
          <w:color w:val="000000" w:themeColor="text1"/>
          <w:sz w:val="24"/>
          <w:szCs w:val="24"/>
        </w:rPr>
      </w:pPr>
    </w:p>
    <w:p w:rsidR="00DB0BAC" w:rsidRPr="00D64D09" w:rsidRDefault="00DB0BAC" w:rsidP="00522578">
      <w:pPr>
        <w:widowControl w:val="0"/>
        <w:rPr>
          <w:rFonts w:cstheme="minorHAnsi"/>
          <w:color w:val="000000" w:themeColor="text1"/>
          <w:sz w:val="24"/>
          <w:szCs w:val="24"/>
        </w:rPr>
      </w:pPr>
    </w:p>
    <w:sectPr w:rsidR="00DB0BAC" w:rsidRPr="00D64D09" w:rsidSect="00DB0B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EA" w:rsidRDefault="008A5EEA" w:rsidP="00BA561A">
      <w:pPr>
        <w:spacing w:after="0" w:line="240" w:lineRule="auto"/>
      </w:pPr>
      <w:r>
        <w:separator/>
      </w:r>
    </w:p>
  </w:endnote>
  <w:endnote w:type="continuationSeparator" w:id="0">
    <w:p w:rsidR="008A5EEA" w:rsidRDefault="008A5EEA" w:rsidP="00BA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EA" w:rsidRDefault="008A5EEA" w:rsidP="00BA561A">
      <w:pPr>
        <w:spacing w:after="0" w:line="240" w:lineRule="auto"/>
      </w:pPr>
      <w:r>
        <w:separator/>
      </w:r>
    </w:p>
  </w:footnote>
  <w:footnote w:type="continuationSeparator" w:id="0">
    <w:p w:rsidR="008A5EEA" w:rsidRDefault="008A5EEA" w:rsidP="00BA5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00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1675E26"/>
    <w:multiLevelType w:val="hybridMultilevel"/>
    <w:tmpl w:val="0584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C17D1"/>
    <w:multiLevelType w:val="multilevel"/>
    <w:tmpl w:val="DD06F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CFC1111"/>
    <w:multiLevelType w:val="multilevel"/>
    <w:tmpl w:val="BDB8DDEC"/>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AC"/>
    <w:rsid w:val="000F7993"/>
    <w:rsid w:val="001B09A4"/>
    <w:rsid w:val="002A46CF"/>
    <w:rsid w:val="002B7E9B"/>
    <w:rsid w:val="00360A7E"/>
    <w:rsid w:val="004D40CE"/>
    <w:rsid w:val="00522578"/>
    <w:rsid w:val="0057687E"/>
    <w:rsid w:val="005F70A9"/>
    <w:rsid w:val="006204C9"/>
    <w:rsid w:val="00781BB3"/>
    <w:rsid w:val="008A5EEA"/>
    <w:rsid w:val="00901BEB"/>
    <w:rsid w:val="009B7E01"/>
    <w:rsid w:val="00A62579"/>
    <w:rsid w:val="00A737BC"/>
    <w:rsid w:val="00B40EF6"/>
    <w:rsid w:val="00B50EC3"/>
    <w:rsid w:val="00BA561A"/>
    <w:rsid w:val="00C61BBB"/>
    <w:rsid w:val="00CC11F4"/>
    <w:rsid w:val="00D002F1"/>
    <w:rsid w:val="00D64D09"/>
    <w:rsid w:val="00D706F3"/>
    <w:rsid w:val="00DB0BAC"/>
    <w:rsid w:val="00E01C34"/>
    <w:rsid w:val="00E640EB"/>
    <w:rsid w:val="00F6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1944E-6813-41BA-8EA5-EEA685A6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A5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61A"/>
  </w:style>
  <w:style w:type="paragraph" w:styleId="Footer">
    <w:name w:val="footer"/>
    <w:basedOn w:val="Normal"/>
    <w:link w:val="FooterChar"/>
    <w:uiPriority w:val="99"/>
    <w:unhideWhenUsed/>
    <w:rsid w:val="00BA5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Rosetta Buselli</cp:lastModifiedBy>
  <cp:revision>3</cp:revision>
  <dcterms:created xsi:type="dcterms:W3CDTF">2016-11-06T19:23:00Z</dcterms:created>
  <dcterms:modified xsi:type="dcterms:W3CDTF">2016-11-06T20:27:00Z</dcterms:modified>
</cp:coreProperties>
</file>